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58" w:rsidRDefault="004930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63340" cy="7086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01" w:rsidRPr="00493001" w:rsidRDefault="0049300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93001">
                              <w:rPr>
                                <w:b/>
                                <w:sz w:val="56"/>
                                <w:szCs w:val="56"/>
                              </w:rPr>
                              <w:t>What We Do</w:t>
                            </w:r>
                            <w:r w:rsidRPr="0049300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Matters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4.2pt;height:55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k9IgIAAEY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">
                <v:textbox>
                  <w:txbxContent>
                    <w:p w:rsidR="00493001" w:rsidRPr="00493001" w:rsidRDefault="0049300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93001">
                        <w:rPr>
                          <w:b/>
                          <w:sz w:val="56"/>
                          <w:szCs w:val="56"/>
                        </w:rPr>
                        <w:t>What We Do</w:t>
                      </w:r>
                      <w:r w:rsidRPr="00493001">
                        <w:rPr>
                          <w:b/>
                          <w:sz w:val="72"/>
                          <w:szCs w:val="72"/>
                        </w:rPr>
                        <w:t xml:space="preserve"> Matters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829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01" w:rsidRDefault="00493001" w:rsidP="00493001">
      <w:pPr>
        <w:jc w:val="center"/>
        <w:rPr>
          <w:sz w:val="52"/>
          <w:szCs w:val="52"/>
        </w:rPr>
      </w:pPr>
      <w:r w:rsidRPr="00493001">
        <w:rPr>
          <w:sz w:val="52"/>
          <w:szCs w:val="52"/>
        </w:rPr>
        <w:t>Our Mission Statement</w:t>
      </w:r>
    </w:p>
    <w:p w:rsidR="00493001" w:rsidRDefault="00493001" w:rsidP="00493001">
      <w:pPr>
        <w:pStyle w:val="NormalWeb"/>
        <w:spacing w:before="125" w:beforeAutospacing="0" w:after="0" w:afterAutospacing="0"/>
        <w:jc w:val="center"/>
        <w:rPr>
          <w:sz w:val="28"/>
          <w:szCs w:val="28"/>
        </w:rPr>
      </w:pPr>
      <w:r>
        <w:rPr>
          <w:rFonts w:ascii="Corbel" w:eastAsiaTheme="minorEastAsia" w:hAnsi="Corbel" w:cstheme="minorBidi"/>
          <w:i/>
          <w:iCs/>
          <w:color w:val="1F497D" w:themeColor="text2"/>
          <w:kern w:val="24"/>
          <w:sz w:val="28"/>
          <w:szCs w:val="28"/>
        </w:rPr>
        <w:t>The Mission of the Madera Association of REALTORS is to help our members reach their career potential and support them in bringing this potential to our community.</w:t>
      </w:r>
    </w:p>
    <w:p w:rsidR="00493001" w:rsidRDefault="00493001" w:rsidP="00493001">
      <w:pPr>
        <w:pStyle w:val="NormalWeb"/>
        <w:numPr>
          <w:ilvl w:val="0"/>
          <w:numId w:val="2"/>
        </w:numPr>
        <w:spacing w:before="125" w:beforeAutospacing="0" w:after="0" w:afterAutospacing="0"/>
        <w:rPr>
          <w:sz w:val="28"/>
          <w:szCs w:val="28"/>
        </w:rPr>
      </w:pPr>
      <w:r>
        <w:rPr>
          <w:rFonts w:ascii="Corbel" w:eastAsiaTheme="minorEastAsia" w:hAnsi="Corbel" w:cstheme="minorBidi"/>
          <w:i/>
          <w:iCs/>
          <w:color w:val="1F497D" w:themeColor="text2"/>
          <w:kern w:val="24"/>
          <w:sz w:val="28"/>
          <w:szCs w:val="28"/>
        </w:rPr>
        <w:t>To promote standards of competence and ethical practice in the field of real estate;</w:t>
      </w:r>
    </w:p>
    <w:p w:rsidR="00493001" w:rsidRDefault="00493001" w:rsidP="00493001">
      <w:pPr>
        <w:pStyle w:val="NormalWeb"/>
        <w:numPr>
          <w:ilvl w:val="0"/>
          <w:numId w:val="2"/>
        </w:numPr>
        <w:spacing w:before="125" w:beforeAutospacing="0" w:after="0" w:afterAutospacing="0"/>
        <w:rPr>
          <w:sz w:val="28"/>
          <w:szCs w:val="28"/>
        </w:rPr>
      </w:pPr>
      <w:r>
        <w:rPr>
          <w:rFonts w:ascii="Corbel" w:eastAsiaTheme="minorEastAsia" w:hAnsi="Corbel" w:cstheme="minorBidi"/>
          <w:i/>
          <w:iCs/>
          <w:color w:val="1F497D" w:themeColor="text2"/>
          <w:kern w:val="24"/>
          <w:sz w:val="28"/>
          <w:szCs w:val="28"/>
        </w:rPr>
        <w:t>To encourage increased recognition of professional education in real estate;</w:t>
      </w:r>
    </w:p>
    <w:p w:rsidR="00493001" w:rsidRDefault="00493001" w:rsidP="00493001">
      <w:pPr>
        <w:pStyle w:val="NormalWeb"/>
        <w:numPr>
          <w:ilvl w:val="0"/>
          <w:numId w:val="2"/>
        </w:numPr>
        <w:spacing w:before="125" w:beforeAutospacing="0" w:after="0" w:afterAutospacing="0"/>
        <w:rPr>
          <w:sz w:val="28"/>
          <w:szCs w:val="28"/>
        </w:rPr>
      </w:pPr>
      <w:r>
        <w:rPr>
          <w:rFonts w:ascii="Corbel" w:eastAsiaTheme="minorEastAsia" w:hAnsi="Corbel" w:cstheme="minorBidi"/>
          <w:i/>
          <w:iCs/>
          <w:color w:val="1F497D" w:themeColor="text2"/>
          <w:kern w:val="24"/>
          <w:sz w:val="28"/>
          <w:szCs w:val="28"/>
        </w:rPr>
        <w:t>To enhance the value of belonging to Madera Association of REALTORS;</w:t>
      </w:r>
    </w:p>
    <w:p w:rsidR="00493001" w:rsidRDefault="00493001" w:rsidP="00493001">
      <w:pPr>
        <w:pStyle w:val="NormalWeb"/>
        <w:numPr>
          <w:ilvl w:val="0"/>
          <w:numId w:val="2"/>
        </w:numPr>
        <w:spacing w:before="125" w:beforeAutospacing="0" w:after="0" w:afterAutospacing="0"/>
        <w:rPr>
          <w:sz w:val="28"/>
          <w:szCs w:val="28"/>
        </w:rPr>
      </w:pPr>
      <w:r>
        <w:rPr>
          <w:rFonts w:ascii="Corbel" w:eastAsiaTheme="minorEastAsia" w:hAnsi="Corbel" w:cstheme="minorBidi"/>
          <w:i/>
          <w:iCs/>
          <w:color w:val="1F497D" w:themeColor="text2"/>
          <w:kern w:val="24"/>
          <w:sz w:val="28"/>
          <w:szCs w:val="28"/>
        </w:rPr>
        <w:t>To protect private property rights and promote homeownership.</w:t>
      </w:r>
    </w:p>
    <w:p w:rsidR="00493001" w:rsidRPr="00493001" w:rsidRDefault="00493001" w:rsidP="00493001">
      <w:pPr>
        <w:jc w:val="center"/>
        <w:rPr>
          <w:sz w:val="52"/>
          <w:szCs w:val="52"/>
        </w:rPr>
      </w:pPr>
      <w:bookmarkStart w:id="0" w:name="_GoBack"/>
      <w:bookmarkEnd w:id="0"/>
    </w:p>
    <w:sectPr w:rsidR="00493001" w:rsidRPr="0049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6917"/>
      </v:shape>
    </w:pict>
  </w:numPicBullet>
  <w:abstractNum w:abstractNumId="0">
    <w:nsid w:val="4BEA01E0"/>
    <w:multiLevelType w:val="hybridMultilevel"/>
    <w:tmpl w:val="5F3E58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150E5"/>
    <w:multiLevelType w:val="hybridMultilevel"/>
    <w:tmpl w:val="57C6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1"/>
    <w:rsid w:val="00493001"/>
    <w:rsid w:val="005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Maree</dc:creator>
  <cp:lastModifiedBy>Beth Maree</cp:lastModifiedBy>
  <cp:revision>1</cp:revision>
  <dcterms:created xsi:type="dcterms:W3CDTF">2015-04-13T16:12:00Z</dcterms:created>
  <dcterms:modified xsi:type="dcterms:W3CDTF">2015-04-13T16:20:00Z</dcterms:modified>
</cp:coreProperties>
</file>